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50" w:rsidRPr="00D66550" w:rsidRDefault="00D66550" w:rsidP="00D66550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color w:val="000000"/>
          <w:sz w:val="39"/>
          <w:szCs w:val="39"/>
          <w:lang w:eastAsia="ru-RU"/>
        </w:rPr>
      </w:pPr>
      <w:r w:rsidRPr="00D66550">
        <w:rPr>
          <w:rFonts w:ascii="Verdana" w:eastAsia="Times New Roman" w:hAnsi="Verdana" w:cs="Times New Roman"/>
          <w:color w:val="0000FF"/>
          <w:sz w:val="39"/>
          <w:szCs w:val="39"/>
          <w:lang w:eastAsia="ru-RU"/>
        </w:rPr>
        <w:t>Тесты для обследования детей 4-7 лет (индивидуальная психодиагностика)</w:t>
      </w:r>
    </w:p>
    <w:p w:rsidR="00D66550" w:rsidRPr="00D66550" w:rsidRDefault="00D66550" w:rsidP="00D66550">
      <w:pPr>
        <w:spacing w:after="12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6655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D66550" w:rsidRPr="00D66550" w:rsidRDefault="00D66550" w:rsidP="00D66550">
      <w:pPr>
        <w:spacing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6560"/>
      </w:tblGrid>
      <w:tr w:rsidR="00D66550" w:rsidRPr="00D66550" w:rsidTr="00D66550"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550" w:rsidRPr="00D66550" w:rsidRDefault="00D66550" w:rsidP="00D66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655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повод для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550" w:rsidRPr="00D66550" w:rsidRDefault="00D66550" w:rsidP="00D66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655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тестовые методики</w:t>
            </w:r>
          </w:p>
        </w:tc>
      </w:tr>
      <w:tr w:rsidR="00D66550" w:rsidRPr="00D66550" w:rsidTr="00D6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550" w:rsidRPr="00D66550" w:rsidRDefault="00D66550" w:rsidP="00D66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 слушается.</w:t>
            </w: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Плохо себя ведет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550" w:rsidRPr="00D66550" w:rsidRDefault="00D66550" w:rsidP="00D66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Тест – опросник родительского отношения (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А.Я.Варга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В.В.Столин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Проективный тест тревожности (тест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Амен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ПТО (исследование отношений к значимым людям)</w:t>
            </w:r>
          </w:p>
        </w:tc>
      </w:tr>
      <w:tr w:rsidR="00D66550" w:rsidRPr="00D66550" w:rsidTr="00D6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550" w:rsidRPr="00D66550" w:rsidRDefault="00D66550" w:rsidP="00D66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 общается со сверстниками.</w:t>
            </w: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Проблемы общения </w:t>
            </w:r>
            <w:proofErr w:type="gram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взрослыми.</w:t>
            </w: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Застенчивый.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550" w:rsidRPr="00D66550" w:rsidRDefault="00D66550" w:rsidP="00D66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Проективный тест тревожности (тест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Амен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).</w:t>
            </w: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ПТО (исследование отношений к значимым людям)</w:t>
            </w: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Цветовая проективная социометрия</w:t>
            </w: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Тест – опросник родительского отношения (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А.Я.Варга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В.В.Столин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6550" w:rsidRPr="00D66550" w:rsidTr="00D6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550" w:rsidRPr="00D66550" w:rsidRDefault="00D66550" w:rsidP="00D66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Страхи.</w:t>
            </w: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Всего боится.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550" w:rsidRPr="00D66550" w:rsidRDefault="00D66550" w:rsidP="00D66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Тест – опросник родительского отношения (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А.Я.Варга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В.В.Столин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 xml:space="preserve">Проективный тест тревожности (тест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Амен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6550" w:rsidRPr="00D66550" w:rsidTr="00D6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550" w:rsidRPr="00D66550" w:rsidRDefault="00D66550" w:rsidP="00D66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Агрессивный, дерется.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550" w:rsidRPr="00D66550" w:rsidRDefault="00D66550" w:rsidP="00D66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Проективный тест тревожности (тест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Дорки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Амен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  <w:t>Тест – опросник родительского отношения (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А.Я.Варга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В.В.Столин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66550" w:rsidRPr="00D66550" w:rsidTr="00D665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550" w:rsidRPr="00D66550" w:rsidRDefault="00D66550" w:rsidP="00D66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Не усидчивый.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66550" w:rsidRPr="00D66550" w:rsidRDefault="00D66550" w:rsidP="00D6655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Тест – опросник родительского отношения (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А.Я.Варга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В.В.Столин</w:t>
            </w:r>
            <w:proofErr w:type="spellEnd"/>
            <w:r w:rsidRPr="00D6655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5D1907" w:rsidRDefault="005D1907">
      <w:bookmarkStart w:id="0" w:name="_GoBack"/>
      <w:bookmarkEnd w:id="0"/>
    </w:p>
    <w:sectPr w:rsidR="005D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50"/>
    <w:rsid w:val="005D1907"/>
    <w:rsid w:val="00D6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Home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2015-01-16T17:22:00Z</dcterms:created>
  <dcterms:modified xsi:type="dcterms:W3CDTF">2015-01-16T17:23:00Z</dcterms:modified>
</cp:coreProperties>
</file>